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C" w:rsidRPr="005B6D86" w:rsidRDefault="00E07B6C" w:rsidP="00E0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D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07B6C" w:rsidRPr="005B6D86" w:rsidRDefault="00E07B6C" w:rsidP="00E07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94"/>
      </w:tblGrid>
      <w:tr w:rsidR="00E07B6C" w:rsidRPr="005B6D86" w:rsidTr="007F0D2A">
        <w:trPr>
          <w:trHeight w:val="262"/>
        </w:trPr>
        <w:tc>
          <w:tcPr>
            <w:tcW w:w="9346" w:type="dxa"/>
            <w:gridSpan w:val="2"/>
            <w:shd w:val="clear" w:color="auto" w:fill="auto"/>
          </w:tcPr>
          <w:p w:rsidR="00E07B6C" w:rsidRPr="005B6D86" w:rsidRDefault="00E07B6C" w:rsidP="007F0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«Ринг для будущих первоклассников»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5-6 лет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Специфика</w:t>
            </w:r>
          </w:p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B6D86">
              <w:rPr>
                <w:sz w:val="28"/>
                <w:szCs w:val="28"/>
              </w:rPr>
              <w:t xml:space="preserve">(указывается </w:t>
            </w:r>
            <w:r w:rsidRPr="005B6D86">
              <w:rPr>
                <w:b/>
                <w:sz w:val="28"/>
                <w:szCs w:val="28"/>
                <w:u w:val="single"/>
              </w:rPr>
              <w:t>только при наличии</w:t>
            </w:r>
            <w:r w:rsidRPr="005B6D86">
              <w:rPr>
                <w:sz w:val="28"/>
                <w:szCs w:val="28"/>
              </w:rPr>
              <w:t>.</w:t>
            </w:r>
            <w:proofErr w:type="gramEnd"/>
            <w:r w:rsidRPr="005B6D86">
              <w:rPr>
                <w:sz w:val="28"/>
                <w:szCs w:val="28"/>
              </w:rPr>
              <w:t xml:space="preserve"> </w:t>
            </w:r>
            <w:proofErr w:type="gramStart"/>
            <w:r w:rsidRPr="005B6D86">
              <w:rPr>
                <w:sz w:val="28"/>
                <w:szCs w:val="28"/>
              </w:rPr>
              <w:t>Например, дети с особыми образовательными потребностями и т.п.)</w:t>
            </w:r>
            <w:proofErr w:type="gramEnd"/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Группа кратковременного пребывания «Подготовка к школе» для детей, не посещающих учреждение дошкольного образования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Образовательна</w:t>
            </w:r>
            <w:proofErr w:type="gramStart"/>
            <w:r w:rsidRPr="005B6D86">
              <w:rPr>
                <w:b/>
                <w:sz w:val="28"/>
                <w:szCs w:val="28"/>
              </w:rPr>
              <w:t>я(</w:t>
            </w:r>
            <w:proofErr w:type="gramEnd"/>
            <w:r w:rsidRPr="005B6D86">
              <w:rPr>
                <w:b/>
                <w:sz w:val="28"/>
                <w:szCs w:val="28"/>
              </w:rPr>
              <w:t>-</w:t>
            </w:r>
            <w:proofErr w:type="spellStart"/>
            <w:r w:rsidRPr="005B6D86">
              <w:rPr>
                <w:b/>
                <w:sz w:val="28"/>
                <w:szCs w:val="28"/>
              </w:rPr>
              <w:t>ые</w:t>
            </w:r>
            <w:proofErr w:type="spellEnd"/>
            <w:r w:rsidRPr="005B6D86">
              <w:rPr>
                <w:b/>
                <w:sz w:val="28"/>
                <w:szCs w:val="28"/>
              </w:rPr>
              <w:t>) область(-и)</w:t>
            </w:r>
          </w:p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(по ФГОС ДО)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 xml:space="preserve">«Ребенок и общество», «Развитие речи и культура речевого общения», «Искусство» 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Развивать познавательную активность детей, содействовать укреплению детско-родительских отношений</w:t>
            </w:r>
          </w:p>
        </w:tc>
      </w:tr>
      <w:tr w:rsidR="00E07B6C" w:rsidRPr="005B6D86" w:rsidTr="007F0D2A">
        <w:tc>
          <w:tcPr>
            <w:tcW w:w="3652" w:type="dxa"/>
            <w:vMerge w:val="restart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B6D86">
              <w:rPr>
                <w:i/>
                <w:sz w:val="28"/>
                <w:szCs w:val="28"/>
              </w:rPr>
              <w:t>1. </w:t>
            </w:r>
            <w:r w:rsidRPr="005B6D86">
              <w:rPr>
                <w:sz w:val="28"/>
                <w:szCs w:val="28"/>
              </w:rPr>
              <w:t>Формировать у детей способы познания на основе подкрепления «теоретического» и практического сотрудничества с взрослыми, коммуникативные умения</w:t>
            </w:r>
          </w:p>
        </w:tc>
      </w:tr>
      <w:tr w:rsidR="00E07B6C" w:rsidRPr="005B6D86" w:rsidTr="007F0D2A">
        <w:tc>
          <w:tcPr>
            <w:tcW w:w="3652" w:type="dxa"/>
            <w:vMerge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B6D86">
              <w:rPr>
                <w:i/>
                <w:sz w:val="28"/>
                <w:szCs w:val="28"/>
              </w:rPr>
              <w:t>2. </w:t>
            </w:r>
            <w:r w:rsidRPr="005B6D86">
              <w:rPr>
                <w:sz w:val="28"/>
                <w:szCs w:val="28"/>
              </w:rPr>
              <w:t>Развивать познавательные мотивы, интерес и любознательность</w:t>
            </w:r>
          </w:p>
        </w:tc>
      </w:tr>
      <w:tr w:rsidR="00E07B6C" w:rsidRPr="005B6D86" w:rsidTr="007F0D2A">
        <w:tc>
          <w:tcPr>
            <w:tcW w:w="3652" w:type="dxa"/>
            <w:vMerge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B6D86">
              <w:rPr>
                <w:i/>
                <w:sz w:val="28"/>
                <w:szCs w:val="28"/>
              </w:rPr>
              <w:t>3. </w:t>
            </w:r>
            <w:r w:rsidRPr="005B6D86">
              <w:rPr>
                <w:sz w:val="28"/>
                <w:szCs w:val="28"/>
              </w:rPr>
              <w:t>Воспитывать активное познавательное отношение к окружающему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5B6D86">
              <w:rPr>
                <w:sz w:val="28"/>
                <w:szCs w:val="28"/>
              </w:rPr>
              <w:t xml:space="preserve">Столы, скатерти, </w:t>
            </w:r>
            <w:proofErr w:type="spellStart"/>
            <w:r w:rsidRPr="005B6D86">
              <w:rPr>
                <w:sz w:val="28"/>
                <w:szCs w:val="28"/>
              </w:rPr>
              <w:t>мультимедийная</w:t>
            </w:r>
            <w:proofErr w:type="spellEnd"/>
            <w:r w:rsidRPr="005B6D86">
              <w:rPr>
                <w:sz w:val="28"/>
                <w:szCs w:val="28"/>
              </w:rPr>
              <w:t xml:space="preserve"> установка, 12 конвертов с набором геометрических фигур, 6 схем-заданий, 6 сигнальных карточек, 6 наборов кубиков с буквами «ПРИЗ», фото достопримечательностей, репродукции картин, призы</w:t>
            </w:r>
            <w:proofErr w:type="gramEnd"/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Предварительная работа</w:t>
            </w:r>
          </w:p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Организация образовательного процесса в группе кратковременного пребывания «Подготовка к школе» для детей, не посещающих учреждение дошкольного образования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Организационная часть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Звучит спокойная музыка. Родители с детьми занимают места за столами.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Ведущий (В.)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дорогие родители и дети! Мы рады приветствовать Вас на нашем ринге для будущих первоклассников. В игре принимают участие семьи (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приветствие каждой семьи аплодисментами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Основная часть</w:t>
            </w:r>
          </w:p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lastRenderedPageBreak/>
              <w:t>(описание хода работы)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 «Представление команд»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Домашнее задание. Представитель-ребенок от каждой команды рассказывает о своей семье с использованием фотографий, в стихах, частушках, рисунках.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задание команда-победитель получает кубик с буквой. В конце испытаний команда, которая соберет слово «ПРИЗ» станет победителем.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 Игра «Сложи птичку» 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Каждому дается конверт, в котором находится образец птички и набор геометрических фигур.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Задание выполняют родители и дети. Ребенок складывает предмет по предложенной схеме, родитель по представлению.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 «Вопрос-ответ»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Ведущий поочередно задает вопросы для родителей и детей, та команда, которая знает ответ, поднимает сигнальную карточку.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родителей: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пословицы о труде.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 стихотворение.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Какими словами начинается сказка?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(жили-были, в некотором царстве, в некотором государстве</w:t>
            </w: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,…).</w:t>
            </w:r>
            <w:proofErr w:type="gramEnd"/>
          </w:p>
          <w:p w:rsidR="00E07B6C" w:rsidRPr="005B6D86" w:rsidRDefault="00E07B6C" w:rsidP="00E07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Как правильно сказать? (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свекла-свёкла, творог-творог, и т.п.)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Отгадайте загадку.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Для детей: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одним словом (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береза, липа, ель, сосна, клен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лишнее (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заяц, медведь, волк, корова, лиса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 ряд (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понедельник, вторник</w:t>
            </w: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,…).</w:t>
            </w:r>
            <w:proofErr w:type="gramEnd"/>
          </w:p>
          <w:p w:rsidR="00E07B6C" w:rsidRPr="005B6D86" w:rsidRDefault="00E07B6C" w:rsidP="00E07B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Составьте предложение из четырех слов.</w:t>
            </w:r>
          </w:p>
          <w:p w:rsidR="00E07B6C" w:rsidRPr="005B6D86" w:rsidRDefault="00E07B6C" w:rsidP="00E07B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«Хитрые слова» 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рассказывает детям о том, что среди множества слов, которыми пользуются люди, есть очень много «хитрых». Например, </w:t>
            </w:r>
            <w:proofErr w:type="gramStart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противоположные</w:t>
            </w:r>
            <w:proofErr w:type="gramEnd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значению: </w:t>
            </w:r>
            <w:proofErr w:type="spellStart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толстый-тонкий</w:t>
            </w:r>
            <w:proofErr w:type="spellEnd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веселый-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грустный</w:t>
            </w:r>
            <w:proofErr w:type="spellEnd"/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Воспитатель продолжает закончить стихи, которые он будет читать: 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Скажу я слово «высоко», 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А ты ответишь - … («низко»),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Скажу я слово «далеко»,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А ты ответить - … («близко»).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Скажу тебе я слово «трус»,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Ответишь ты - …(«храбрец»).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Теперь «начало» я скажу,</w:t>
            </w:r>
          </w:p>
          <w:p w:rsidR="00E07B6C" w:rsidRPr="005B6D86" w:rsidRDefault="00E07B6C" w:rsidP="007F0D2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Ну, отвечай - …(«конец»).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7B6C" w:rsidRPr="005B6D86" w:rsidRDefault="00E07B6C" w:rsidP="007F0D2A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Разминка игра-танец «Вперед 4 шага»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Вперед 4 шага назад 4 шага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Кружится, кружится наш хоровод,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Ручками похлопали,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Ножками потопали, 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Плечиком подвигали, 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А потом попрыгали.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 6 раз с увеличением темпа музыки.</w:t>
            </w:r>
          </w:p>
          <w:p w:rsidR="00E07B6C" w:rsidRPr="005B6D86" w:rsidRDefault="00E07B6C" w:rsidP="007F0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 «Художественная галерея»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Родители, вспомните название репродукции картины, назовите художника. 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А ребята, назовите жанр живописи.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(Репродукции:</w:t>
            </w:r>
            <w:proofErr w:type="gramEnd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И. Шишкин «Утро в сосновом бору», И. </w:t>
            </w:r>
            <w:proofErr w:type="spell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Хруцкий</w:t>
            </w:r>
            <w:proofErr w:type="spellEnd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«Цветы и фрукты», В. Серов «Девочка с персиками», И. Репин «Стрекоза», И. Левитан «Березовая роща», П. </w:t>
            </w:r>
            <w:proofErr w:type="spell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Кончаловский</w:t>
            </w:r>
            <w:proofErr w:type="spellEnd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«Сирень»).</w:t>
            </w:r>
            <w:proofErr w:type="gramEnd"/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7B6C" w:rsidRPr="005B6D86" w:rsidRDefault="00E07B6C" w:rsidP="007F0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 «Угадай и назови»</w:t>
            </w:r>
          </w:p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посмотрите на</w:t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 и назовите достопримечательности столицы Беларуси. В случае затруднения в ответе, помогают родители.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(Фото:</w:t>
            </w:r>
            <w:proofErr w:type="gramEnd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Национальная библиотека Республики Беларусь, Белорусский государственный цирк, Минский железнодорожный вокзал, Национальный академический Большой театр оперы и балета Республики Беларусь, Дом правительства Республики Беларусь, Минская городская ратуша).</w:t>
            </w:r>
            <w:proofErr w:type="gramEnd"/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Подведение итогов. Команда, которая составила слово «ПРИЗ» стала </w:t>
            </w:r>
            <w:r w:rsidRPr="005B6D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победителем, вручение награды.</w:t>
            </w:r>
          </w:p>
          <w:p w:rsidR="00E07B6C" w:rsidRPr="005B6D86" w:rsidRDefault="00E07B6C" w:rsidP="007F0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B6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5B6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и подошла к концу интеллектуальная игра. Огромное спасибо всем за активное участие и интересную игру. </w:t>
            </w:r>
          </w:p>
        </w:tc>
      </w:tr>
      <w:tr w:rsidR="00E07B6C" w:rsidRPr="005B6D86" w:rsidTr="007F0D2A">
        <w:tc>
          <w:tcPr>
            <w:tcW w:w="3652" w:type="dxa"/>
            <w:vMerge w:val="restart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lastRenderedPageBreak/>
              <w:t>Методические рекомендации автора:</w:t>
            </w:r>
          </w:p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 xml:space="preserve">1. Дать рекомендации родителям по подготовке к </w:t>
            </w:r>
            <w:r w:rsidRPr="005B6D86">
              <w:rPr>
                <w:sz w:val="28"/>
                <w:szCs w:val="28"/>
                <w:lang w:val="en-US"/>
              </w:rPr>
              <w:t>I</w:t>
            </w:r>
            <w:r w:rsidRPr="005B6D86">
              <w:rPr>
                <w:sz w:val="28"/>
                <w:szCs w:val="28"/>
              </w:rPr>
              <w:t xml:space="preserve"> конкурсу.</w:t>
            </w:r>
          </w:p>
        </w:tc>
      </w:tr>
      <w:tr w:rsidR="00E07B6C" w:rsidRPr="005B6D86" w:rsidTr="007F0D2A">
        <w:tc>
          <w:tcPr>
            <w:tcW w:w="3652" w:type="dxa"/>
            <w:vMerge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 xml:space="preserve">2. Во </w:t>
            </w:r>
            <w:r w:rsidRPr="005B6D86">
              <w:rPr>
                <w:sz w:val="28"/>
                <w:szCs w:val="28"/>
                <w:lang w:val="en-US"/>
              </w:rPr>
              <w:t>II</w:t>
            </w:r>
            <w:r w:rsidRPr="005B6D86">
              <w:rPr>
                <w:sz w:val="28"/>
                <w:szCs w:val="28"/>
              </w:rPr>
              <w:t xml:space="preserve"> конкурсе в игре «Сложи птичку» использовать технологию развивающей игры «</w:t>
            </w:r>
            <w:proofErr w:type="spellStart"/>
            <w:r w:rsidRPr="005B6D86">
              <w:rPr>
                <w:sz w:val="28"/>
                <w:szCs w:val="28"/>
              </w:rPr>
              <w:t>Танграм</w:t>
            </w:r>
            <w:proofErr w:type="spellEnd"/>
            <w:r w:rsidRPr="005B6D86">
              <w:rPr>
                <w:sz w:val="28"/>
                <w:szCs w:val="28"/>
              </w:rPr>
              <w:t>»</w:t>
            </w:r>
          </w:p>
        </w:tc>
      </w:tr>
      <w:tr w:rsidR="00E07B6C" w:rsidRPr="005B6D86" w:rsidTr="007F0D2A">
        <w:tc>
          <w:tcPr>
            <w:tcW w:w="3652" w:type="dxa"/>
            <w:vMerge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3. Создать атмосферу для развития у детей коммуникативных навыков и умений, умения свободно делиться впечатлениями</w:t>
            </w:r>
          </w:p>
        </w:tc>
      </w:tr>
      <w:tr w:rsidR="00E07B6C" w:rsidRPr="005B6D86" w:rsidTr="007F0D2A">
        <w:tc>
          <w:tcPr>
            <w:tcW w:w="3652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D86">
              <w:rPr>
                <w:b/>
                <w:sz w:val="28"/>
                <w:szCs w:val="28"/>
              </w:rPr>
              <w:t>Фотографии (до 5 штук) или видео отрывки (до 5 минут)</w:t>
            </w:r>
          </w:p>
        </w:tc>
        <w:tc>
          <w:tcPr>
            <w:tcW w:w="5694" w:type="dxa"/>
            <w:shd w:val="clear" w:color="auto" w:fill="auto"/>
          </w:tcPr>
          <w:p w:rsidR="00E07B6C" w:rsidRPr="005B6D86" w:rsidRDefault="00E07B6C" w:rsidP="007F0D2A">
            <w:pPr>
              <w:pStyle w:val="a4"/>
              <w:spacing w:before="0" w:beforeAutospacing="0" w:after="0" w:afterAutospacing="0"/>
              <w:ind w:firstLine="317"/>
              <w:rPr>
                <w:b/>
                <w:sz w:val="28"/>
                <w:szCs w:val="28"/>
              </w:rPr>
            </w:pPr>
            <w:r w:rsidRPr="005B6D86">
              <w:rPr>
                <w:sz w:val="28"/>
                <w:szCs w:val="28"/>
              </w:rPr>
              <w:t>-</w:t>
            </w:r>
          </w:p>
        </w:tc>
      </w:tr>
    </w:tbl>
    <w:p w:rsidR="00E07B6C" w:rsidRPr="00C67248" w:rsidRDefault="00E07B6C" w:rsidP="00E07B6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F6918" w:rsidRDefault="002F6918"/>
    <w:sectPr w:rsidR="002F6918" w:rsidSect="002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264"/>
    <w:multiLevelType w:val="hybridMultilevel"/>
    <w:tmpl w:val="00C841DE"/>
    <w:lvl w:ilvl="0" w:tplc="C8D0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81E4D"/>
    <w:multiLevelType w:val="hybridMultilevel"/>
    <w:tmpl w:val="2966B984"/>
    <w:lvl w:ilvl="0" w:tplc="7856DD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B6C"/>
    <w:rsid w:val="002A350A"/>
    <w:rsid w:val="002F6918"/>
    <w:rsid w:val="00551B33"/>
    <w:rsid w:val="00620870"/>
    <w:rsid w:val="00706894"/>
    <w:rsid w:val="007112FC"/>
    <w:rsid w:val="0073609B"/>
    <w:rsid w:val="00876E71"/>
    <w:rsid w:val="00B61ECB"/>
    <w:rsid w:val="00E07B6C"/>
    <w:rsid w:val="00E93D27"/>
    <w:rsid w:val="00EE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2020-01-09T08:01:00Z</dcterms:created>
  <dcterms:modified xsi:type="dcterms:W3CDTF">2020-01-09T08:01:00Z</dcterms:modified>
</cp:coreProperties>
</file>