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3" w:rsidRPr="009E71B3" w:rsidRDefault="009E71B3" w:rsidP="008261E5">
      <w:pPr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9E71B3">
        <w:rPr>
          <w:rFonts w:ascii="Garamond" w:hAnsi="Garamond" w:cs="Times New Roman"/>
          <w:b/>
          <w:sz w:val="32"/>
          <w:szCs w:val="32"/>
        </w:rPr>
        <w:t>И</w:t>
      </w:r>
      <w:r w:rsidR="008261E5" w:rsidRPr="009E71B3">
        <w:rPr>
          <w:rFonts w:ascii="Garamond" w:hAnsi="Garamond" w:cs="Times New Roman"/>
          <w:b/>
          <w:sz w:val="32"/>
          <w:szCs w:val="32"/>
        </w:rPr>
        <w:t>гр</w:t>
      </w:r>
      <w:r w:rsidRPr="009E71B3">
        <w:rPr>
          <w:rFonts w:ascii="Garamond" w:hAnsi="Garamond" w:cs="Times New Roman"/>
          <w:b/>
          <w:sz w:val="32"/>
          <w:szCs w:val="32"/>
        </w:rPr>
        <w:t>ы</w:t>
      </w:r>
      <w:r w:rsidR="008261E5" w:rsidRPr="009E71B3">
        <w:rPr>
          <w:rFonts w:ascii="Garamond" w:hAnsi="Garamond" w:cs="Times New Roman"/>
          <w:b/>
          <w:sz w:val="32"/>
          <w:szCs w:val="32"/>
        </w:rPr>
        <w:t xml:space="preserve"> и упражнени</w:t>
      </w:r>
      <w:r w:rsidR="006C64E8">
        <w:rPr>
          <w:rFonts w:ascii="Garamond" w:hAnsi="Garamond" w:cs="Times New Roman"/>
          <w:b/>
          <w:sz w:val="32"/>
          <w:szCs w:val="32"/>
        </w:rPr>
        <w:t>я</w:t>
      </w:r>
      <w:r w:rsidR="008261E5" w:rsidRPr="009E71B3">
        <w:rPr>
          <w:rFonts w:ascii="Garamond" w:hAnsi="Garamond" w:cs="Times New Roman"/>
          <w:b/>
          <w:bCs/>
          <w:sz w:val="32"/>
          <w:szCs w:val="32"/>
        </w:rPr>
        <w:t xml:space="preserve"> </w:t>
      </w:r>
    </w:p>
    <w:p w:rsidR="006C64E8" w:rsidRDefault="008261E5" w:rsidP="008261E5">
      <w:pPr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9E71B3">
        <w:rPr>
          <w:rFonts w:ascii="Garamond" w:hAnsi="Garamond" w:cs="Times New Roman"/>
          <w:b/>
          <w:bCs/>
          <w:sz w:val="32"/>
          <w:szCs w:val="32"/>
        </w:rPr>
        <w:t xml:space="preserve">для </w:t>
      </w:r>
      <w:r w:rsidR="006C64E8">
        <w:rPr>
          <w:rFonts w:ascii="Garamond" w:hAnsi="Garamond" w:cs="Times New Roman"/>
          <w:b/>
          <w:bCs/>
          <w:sz w:val="32"/>
          <w:szCs w:val="32"/>
        </w:rPr>
        <w:t xml:space="preserve">дошкольников с ОНР </w:t>
      </w:r>
    </w:p>
    <w:p w:rsidR="008261E5" w:rsidRPr="006C64E8" w:rsidRDefault="006C64E8" w:rsidP="006C64E8">
      <w:pPr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на </w:t>
      </w:r>
      <w:r w:rsidR="008261E5" w:rsidRPr="009E71B3">
        <w:rPr>
          <w:rFonts w:ascii="Garamond" w:hAnsi="Garamond" w:cs="Times New Roman"/>
          <w:b/>
          <w:bCs/>
          <w:sz w:val="32"/>
          <w:szCs w:val="32"/>
        </w:rPr>
        <w:t>развития слухового внимания и памяти</w:t>
      </w:r>
      <w:r w:rsidR="009E71B3" w:rsidRPr="009E71B3">
        <w:rPr>
          <w:rFonts w:ascii="Garamond" w:hAnsi="Garamond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9E71B3" w:rsidRPr="009E71B3">
        <w:rPr>
          <w:rFonts w:ascii="Garamond" w:hAnsi="Garamond" w:cs="Times New Roman"/>
          <w:b/>
          <w:bCs/>
          <w:sz w:val="32"/>
          <w:szCs w:val="32"/>
        </w:rPr>
        <w:t>дома с родителями.</w:t>
      </w:r>
    </w:p>
    <w:p w:rsidR="008261E5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</w:t>
      </w:r>
      <w:r w:rsidR="00000871" w:rsidRPr="009E71B3">
        <w:rPr>
          <w:rFonts w:ascii="Times New Roman" w:hAnsi="Times New Roman" w:cs="Times New Roman"/>
          <w:sz w:val="28"/>
          <w:szCs w:val="28"/>
        </w:rPr>
        <w:t>Для того чтобы добиться правильного произношения звуков родного языка, необходимо научить ребенка воспринимать звуки. Только полноценное восприятие звуков, умение различать их позволит не допускать ошибок при произношении.</w:t>
      </w:r>
    </w:p>
    <w:p w:rsidR="00000871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 </w:t>
      </w:r>
      <w:r w:rsidR="00000871" w:rsidRPr="009E71B3">
        <w:rPr>
          <w:rFonts w:ascii="Times New Roman" w:hAnsi="Times New Roman" w:cs="Times New Roman"/>
          <w:sz w:val="28"/>
          <w:szCs w:val="28"/>
        </w:rPr>
        <w:t xml:space="preserve">Наша задача состоит в том, чтобы научить ребенка правильно воспринимать и различать звуки речи. </w:t>
      </w:r>
      <w:r w:rsidR="00000871" w:rsidRPr="009E71B3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="00000871" w:rsidRPr="009E71B3">
        <w:rPr>
          <w:rFonts w:ascii="Times New Roman" w:hAnsi="Times New Roman" w:cs="Times New Roman"/>
          <w:sz w:val="28"/>
          <w:szCs w:val="28"/>
        </w:rPr>
        <w:t xml:space="preserve"> – слух на звуки речи – связан со слуховой функцией, </w:t>
      </w:r>
      <w:r w:rsidR="009E71B3" w:rsidRPr="009E71B3">
        <w:rPr>
          <w:rFonts w:ascii="Times New Roman" w:hAnsi="Times New Roman" w:cs="Times New Roman"/>
          <w:sz w:val="28"/>
          <w:szCs w:val="28"/>
        </w:rPr>
        <w:t>а,</w:t>
      </w:r>
      <w:r w:rsidR="00000871" w:rsidRPr="009E71B3">
        <w:rPr>
          <w:rFonts w:ascii="Times New Roman" w:hAnsi="Times New Roman" w:cs="Times New Roman"/>
          <w:sz w:val="28"/>
          <w:szCs w:val="28"/>
        </w:rPr>
        <w:t xml:space="preserve"> следовательно, надо начинать с развития слухового внимания и слуховой памяти.</w:t>
      </w:r>
    </w:p>
    <w:p w:rsidR="008261E5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 </w:t>
      </w:r>
      <w:r w:rsidR="00000871" w:rsidRPr="009E71B3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возрасте, большое внимание уделяется формированию </w:t>
      </w:r>
      <w:hyperlink r:id="rId6" w:history="1">
        <w:r w:rsidR="00000871" w:rsidRPr="009E71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фонематического слуха</w:t>
        </w:r>
      </w:hyperlink>
      <w:r w:rsidR="00000871" w:rsidRPr="009E71B3">
        <w:rPr>
          <w:rFonts w:ascii="Times New Roman" w:hAnsi="Times New Roman" w:cs="Times New Roman"/>
          <w:sz w:val="28"/>
          <w:szCs w:val="28"/>
        </w:rPr>
        <w:t xml:space="preserve">, хорошее развитие которого необходимо при обучении чтению и письму. Старший дошкольник должен уметь не только воспринимать звуки, но и различать их по звуковому составу, по отдельным признакам (твердости – мягкости, звонкости – глухости). Детям нужно научиться </w:t>
      </w:r>
      <w:proofErr w:type="gramStart"/>
      <w:r w:rsidR="00000871" w:rsidRPr="009E71B3">
        <w:rPr>
          <w:rFonts w:ascii="Times New Roman" w:hAnsi="Times New Roman" w:cs="Times New Roman"/>
          <w:sz w:val="28"/>
          <w:szCs w:val="28"/>
        </w:rPr>
        <w:t>произвольно</w:t>
      </w:r>
      <w:proofErr w:type="gramEnd"/>
      <w:r w:rsidR="00000871" w:rsidRPr="009E71B3">
        <w:rPr>
          <w:rFonts w:ascii="Times New Roman" w:hAnsi="Times New Roman" w:cs="Times New Roman"/>
          <w:sz w:val="28"/>
          <w:szCs w:val="28"/>
        </w:rPr>
        <w:t xml:space="preserve"> концентрироваться на воспринимаемом тексте, понимать на слух поставленную задачу. От родителей требуется, чтобы создавалась такая домашняя среда, которая была бы направлена на развитие слухового восприятия, внимания и памяти. Это не только специальные игры и упражнения, но и весь образ жизни семьи.</w:t>
      </w:r>
      <w:r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71" w:rsidRPr="008261E5" w:rsidRDefault="00000871" w:rsidP="008261E5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 xml:space="preserve">Речь и слушание взрослого должны быть примером для подражания ребенка: </w:t>
      </w:r>
      <w:r w:rsidR="008261E5" w:rsidRPr="008261E5">
        <w:rPr>
          <w:rFonts w:ascii="Times New Roman" w:hAnsi="Times New Roman" w:cs="Times New Roman"/>
          <w:sz w:val="28"/>
          <w:szCs w:val="28"/>
        </w:rPr>
        <w:t>Р</w:t>
      </w:r>
      <w:r w:rsidRPr="008261E5">
        <w:rPr>
          <w:rFonts w:ascii="Times New Roman" w:hAnsi="Times New Roman" w:cs="Times New Roman"/>
          <w:sz w:val="28"/>
          <w:szCs w:val="28"/>
        </w:rPr>
        <w:t>одители сами должны соблюдать интонационную выразительность речи, учить умению слушать друг друга, не кричать при общении, обращать внимание малышей на красоту природных звуков, различая их по высоте, тембру, ритму.</w:t>
      </w:r>
    </w:p>
    <w:p w:rsidR="00000871" w:rsidRPr="008261E5" w:rsidRDefault="00000871" w:rsidP="008261E5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Исключать в доме раздражающий шум, который рассеивает внимание детей, приводит к напряжению слуха.</w:t>
      </w:r>
    </w:p>
    <w:p w:rsidR="00000871" w:rsidRPr="008261E5" w:rsidRDefault="00000871" w:rsidP="008261E5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 xml:space="preserve">Организовывать разнообразный досуг дошкольника, посещая с ними музыкальный театр, детские театральные постановки с музыкальным сопровождением, в семейном кругу проводить игры – драматизации по народным сказкам, </w:t>
      </w:r>
      <w:proofErr w:type="spellStart"/>
      <w:r w:rsidRPr="008261E5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8261E5">
        <w:rPr>
          <w:rFonts w:ascii="Times New Roman" w:hAnsi="Times New Roman" w:cs="Times New Roman"/>
          <w:sz w:val="28"/>
          <w:szCs w:val="28"/>
        </w:rPr>
        <w:t>, стишкам.</w:t>
      </w:r>
    </w:p>
    <w:p w:rsidR="00000871" w:rsidRPr="008261E5" w:rsidRDefault="00000871" w:rsidP="008261E5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8261E5">
        <w:rPr>
          <w:rFonts w:ascii="Times New Roman" w:hAnsi="Times New Roman" w:cs="Times New Roman"/>
          <w:sz w:val="28"/>
          <w:szCs w:val="28"/>
        </w:rPr>
        <w:t xml:space="preserve">Создавать развивающую предметную среду, предлагая детям обучающие (дидактические) игры, прослушивание </w:t>
      </w:r>
      <w:r w:rsidR="005A75E1" w:rsidRPr="008261E5">
        <w:rPr>
          <w:rFonts w:ascii="Times New Roman" w:hAnsi="Times New Roman" w:cs="Times New Roman"/>
          <w:sz w:val="28"/>
          <w:szCs w:val="28"/>
        </w:rPr>
        <w:t>дисков</w:t>
      </w:r>
      <w:r w:rsidRPr="008261E5">
        <w:rPr>
          <w:rFonts w:ascii="Times New Roman" w:hAnsi="Times New Roman" w:cs="Times New Roman"/>
          <w:sz w:val="28"/>
          <w:szCs w:val="28"/>
        </w:rPr>
        <w:t xml:space="preserve"> с песенками, сказками, пополнять игровой уголок музыкальными игрушками: флейта, д</w:t>
      </w:r>
      <w:r w:rsidR="005A75E1" w:rsidRPr="008261E5">
        <w:rPr>
          <w:rFonts w:ascii="Times New Roman" w:hAnsi="Times New Roman" w:cs="Times New Roman"/>
          <w:sz w:val="28"/>
          <w:szCs w:val="28"/>
        </w:rPr>
        <w:t>етское пианино, губная гармошка, ксилофон.</w:t>
      </w:r>
      <w:proofErr w:type="gramEnd"/>
    </w:p>
    <w:p w:rsidR="00000871" w:rsidRPr="008261E5" w:rsidRDefault="00000871" w:rsidP="008261E5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lastRenderedPageBreak/>
        <w:t>Если есть возможность, предложить ребенку посещение музыкального или хорового кружка.</w:t>
      </w:r>
    </w:p>
    <w:p w:rsidR="008261E5" w:rsidRDefault="008261E5" w:rsidP="008261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61E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000871" w:rsidRPr="008261E5">
        <w:rPr>
          <w:rFonts w:ascii="Times New Roman" w:hAnsi="Times New Roman" w:cs="Times New Roman"/>
          <w:b/>
          <w:bCs/>
          <w:sz w:val="32"/>
          <w:szCs w:val="32"/>
        </w:rPr>
        <w:t xml:space="preserve">гры и упражнения </w:t>
      </w:r>
    </w:p>
    <w:p w:rsidR="00000871" w:rsidRPr="008261E5" w:rsidRDefault="00000871" w:rsidP="00826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1E5">
        <w:rPr>
          <w:rFonts w:ascii="Times New Roman" w:hAnsi="Times New Roman" w:cs="Times New Roman"/>
          <w:b/>
          <w:bCs/>
          <w:sz w:val="32"/>
          <w:szCs w:val="32"/>
        </w:rPr>
        <w:t xml:space="preserve">для развития слухового внимания </w:t>
      </w:r>
      <w:r w:rsidR="005A75E1" w:rsidRPr="008261E5">
        <w:rPr>
          <w:rFonts w:ascii="Times New Roman" w:hAnsi="Times New Roman" w:cs="Times New Roman"/>
          <w:b/>
          <w:bCs/>
          <w:sz w:val="32"/>
          <w:szCs w:val="32"/>
        </w:rPr>
        <w:t>и памяти</w:t>
      </w:r>
    </w:p>
    <w:p w:rsidR="00000871" w:rsidRPr="008261E5" w:rsidRDefault="0000087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b/>
          <w:bCs/>
          <w:sz w:val="28"/>
          <w:szCs w:val="28"/>
        </w:rPr>
        <w:t>«Какие машины стоят в гараже?»</w:t>
      </w:r>
    </w:p>
    <w:p w:rsidR="00000871" w:rsidRPr="008261E5" w:rsidRDefault="008261E5" w:rsidP="008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871" w:rsidRPr="008261E5">
        <w:rPr>
          <w:rFonts w:ascii="Times New Roman" w:hAnsi="Times New Roman" w:cs="Times New Roman"/>
          <w:sz w:val="28"/>
          <w:szCs w:val="28"/>
        </w:rPr>
        <w:t xml:space="preserve">Игра развивает слуховое восприятие, учит различать звуки по тембру, высоте, помогает интересно проводить досуг нескольким детишкам. Взрослый предлагает ребятам построить гараж, куда помещаются все машины, какие есть в игровом уголке. Ведущий договаривается с игроками, с какими звуковыми сигналами машины будут стоять в разных отсеках. Отсеки можно выделить цветом, например, в красном – машины с высоким звуком (небольшие автомобили «би-би»), в синем – с громким и низким звуком (профессиональные машины: </w:t>
      </w:r>
      <w:proofErr w:type="gramStart"/>
      <w:r w:rsidR="00000871" w:rsidRPr="008261E5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="00000871" w:rsidRPr="008261E5">
        <w:rPr>
          <w:rFonts w:ascii="Times New Roman" w:hAnsi="Times New Roman" w:cs="Times New Roman"/>
          <w:sz w:val="28"/>
          <w:szCs w:val="28"/>
        </w:rPr>
        <w:t>, грузовик). Каждый ребенок должен запомнить свой сигнал и стараться его воспроизвести. Сюжеты игры могут быть разные: «все машины разъезжаются по своим делам», «пропускают пожарную машину», «грузовики везут на стройку груз», «автобусы везут детей на экскурсию».</w:t>
      </w:r>
    </w:p>
    <w:p w:rsidR="00000871" w:rsidRPr="008261E5" w:rsidRDefault="00000871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«Вспомни цвет и раскрась»</w:t>
      </w:r>
    </w:p>
    <w:p w:rsidR="00000871" w:rsidRPr="008261E5" w:rsidRDefault="008261E5" w:rsidP="008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871" w:rsidRPr="008261E5">
        <w:rPr>
          <w:rFonts w:ascii="Times New Roman" w:hAnsi="Times New Roman" w:cs="Times New Roman"/>
          <w:sz w:val="28"/>
          <w:szCs w:val="28"/>
        </w:rPr>
        <w:t xml:space="preserve">Дидактическая игра на развитие слухового восприятия, соотнесения зрительного образа со </w:t>
      </w:r>
      <w:proofErr w:type="gramStart"/>
      <w:r w:rsidR="00000871" w:rsidRPr="008261E5">
        <w:rPr>
          <w:rFonts w:ascii="Times New Roman" w:hAnsi="Times New Roman" w:cs="Times New Roman"/>
          <w:sz w:val="28"/>
          <w:szCs w:val="28"/>
        </w:rPr>
        <w:t>слуховым</w:t>
      </w:r>
      <w:proofErr w:type="gramEnd"/>
      <w:r w:rsidR="00000871" w:rsidRPr="008261E5">
        <w:rPr>
          <w:rFonts w:ascii="Times New Roman" w:hAnsi="Times New Roman" w:cs="Times New Roman"/>
          <w:sz w:val="28"/>
          <w:szCs w:val="28"/>
        </w:rPr>
        <w:t>. Взрослый предлагает дошкольнику внимательно послушать стихотворение и вспомнить, какие цвета там были указаны, чтобы потом раскрасить соответствующую картинку. Родители сами могут сочинять подобные веселые стишки для своих деток.</w:t>
      </w:r>
    </w:p>
    <w:p w:rsidR="00000871" w:rsidRPr="008261E5" w:rsidRDefault="008261E5" w:rsidP="008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871" w:rsidRPr="008261E5">
        <w:rPr>
          <w:rFonts w:ascii="Times New Roman" w:hAnsi="Times New Roman" w:cs="Times New Roman"/>
          <w:sz w:val="28"/>
          <w:szCs w:val="28"/>
        </w:rPr>
        <w:t>В саду стоит зеленый дом,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Крыша красная на нем,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Рыжий пёс на страже.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На заборе голубом,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Сидят воробышки вдвоем,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Чирикают отважно: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«Увильнули, наконец,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От собаки строгой,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Можно отдохнуть нам, братец,</w:t>
      </w:r>
      <w:r w:rsidR="00000871" w:rsidRPr="008261E5">
        <w:rPr>
          <w:rFonts w:ascii="Times New Roman" w:hAnsi="Times New Roman" w:cs="Times New Roman"/>
          <w:sz w:val="28"/>
          <w:szCs w:val="28"/>
        </w:rPr>
        <w:br/>
        <w:t>Подремать немного!»</w:t>
      </w:r>
    </w:p>
    <w:p w:rsidR="005A75E1" w:rsidRPr="008261E5" w:rsidRDefault="005A75E1" w:rsidP="008261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«Нарисуй, что услышал?»</w:t>
      </w:r>
    </w:p>
    <w:p w:rsidR="005A75E1" w:rsidRPr="008261E5" w:rsidRDefault="008261E5" w:rsidP="00826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формирование слухового внимания и восприятия, умения запоминать, воспроизводить услышанное. В комплексе развиваются моторно-двигательные ощущения. Взрослый предлагает дошколенку послушать стихотворные строки, запомнить все образы и по памяти зарисовать их. Для малышей все предметы, изображенные в стихах, должны быть знакомы и несложны для изображения. Поддержать интерес к заданию можно, если развешивать рисунки ребенка на стене или вместе с ним создать альбом.</w:t>
      </w:r>
    </w:p>
    <w:p w:rsidR="005A75E1" w:rsidRPr="008261E5" w:rsidRDefault="005A75E1" w:rsidP="00826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А. Ахундовой:</w:t>
      </w:r>
    </w:p>
    <w:p w:rsidR="005A75E1" w:rsidRPr="008261E5" w:rsidRDefault="008261E5" w:rsidP="00826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воздушный, шар воздушный</w:t>
      </w:r>
      <w:proofErr w:type="gramStart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ырывается из рук.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</w:t>
      </w:r>
      <w:proofErr w:type="gramEnd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непослушный –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потолку взлетает вдруг.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мне его поймать</w:t>
      </w:r>
      <w:proofErr w:type="gramStart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хвостик привязать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E1" w:rsidRPr="008261E5" w:rsidRDefault="005A75E1" w:rsidP="00826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стихотворение С. Маршака:</w:t>
      </w:r>
    </w:p>
    <w:p w:rsidR="005A75E1" w:rsidRPr="008261E5" w:rsidRDefault="008261E5" w:rsidP="00826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веселый, звонкий мяч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пустился вскачь,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Желтый, красный, голубой,</w:t>
      </w:r>
      <w:r w:rsidR="005A75E1" w:rsidRPr="00826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угнаться за тобой.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0871" w:rsidRPr="008261E5" w:rsidRDefault="00000871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«Послушай и повтори»</w:t>
      </w:r>
    </w:p>
    <w:p w:rsidR="00000871" w:rsidRPr="008261E5" w:rsidRDefault="008261E5" w:rsidP="008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0871" w:rsidRPr="008261E5">
        <w:rPr>
          <w:rFonts w:ascii="Times New Roman" w:hAnsi="Times New Roman" w:cs="Times New Roman"/>
          <w:sz w:val="28"/>
          <w:szCs w:val="28"/>
        </w:rPr>
        <w:t xml:space="preserve">Взрослый хлопает в ладоши или отстукивает мячом определенный ритм, дошколенок повторяет без ошибок. Начинать нужно с достаточно простых заданий, постепенно переходя все к более </w:t>
      </w:r>
      <w:proofErr w:type="gramStart"/>
      <w:r w:rsidR="00000871" w:rsidRPr="008261E5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000871" w:rsidRPr="008261E5">
        <w:rPr>
          <w:rFonts w:ascii="Times New Roman" w:hAnsi="Times New Roman" w:cs="Times New Roman"/>
          <w:sz w:val="28"/>
          <w:szCs w:val="28"/>
        </w:rPr>
        <w:t>. Как вариант, в старшем дошкольном возрасте ребенок может уже действовать по инструкции: «сделай три коротких и два длинных хлопка».</w:t>
      </w:r>
    </w:p>
    <w:p w:rsidR="00000871" w:rsidRPr="008261E5" w:rsidRDefault="00000871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«Музыкальный вечер»</w:t>
      </w:r>
    </w:p>
    <w:p w:rsidR="00000871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 </w:t>
      </w:r>
      <w:r w:rsidR="00000871" w:rsidRPr="009E71B3">
        <w:rPr>
          <w:rFonts w:ascii="Times New Roman" w:hAnsi="Times New Roman" w:cs="Times New Roman"/>
          <w:sz w:val="28"/>
          <w:szCs w:val="28"/>
        </w:rPr>
        <w:t>Можно организовать, как семейный досуг. Участникам выдают по две карточки: одна – яркая для веселой бодрой музыки, другая – в пастельных тонах для грустной мелодии. Ведущий предлагает послушать внимательно записи музыкальных произведений и показать соответствующую карточку. Выигрывает тот, кто был самым внимательным.</w:t>
      </w:r>
    </w:p>
    <w:p w:rsidR="00000871" w:rsidRPr="009E71B3" w:rsidRDefault="00000871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Как более сложный вариант, дет</w:t>
      </w:r>
      <w:r w:rsidR="005A75E1" w:rsidRPr="009E71B3">
        <w:rPr>
          <w:rFonts w:ascii="Times New Roman" w:hAnsi="Times New Roman" w:cs="Times New Roman"/>
          <w:sz w:val="28"/>
          <w:szCs w:val="28"/>
        </w:rPr>
        <w:t>ям</w:t>
      </w:r>
      <w:r w:rsidRPr="009E71B3">
        <w:rPr>
          <w:rFonts w:ascii="Times New Roman" w:hAnsi="Times New Roman" w:cs="Times New Roman"/>
          <w:sz w:val="28"/>
          <w:szCs w:val="28"/>
        </w:rPr>
        <w:t xml:space="preserve"> предлагают угадать, какой </w:t>
      </w:r>
      <w:hyperlink r:id="rId7" w:history="1">
        <w:r w:rsidRPr="009E71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9E71B3">
        <w:rPr>
          <w:rFonts w:ascii="Times New Roman" w:hAnsi="Times New Roman" w:cs="Times New Roman"/>
          <w:sz w:val="28"/>
          <w:szCs w:val="28"/>
        </w:rPr>
        <w:t> прозвучал в услышанной мелодии.</w:t>
      </w:r>
    </w:p>
    <w:p w:rsidR="009E71B3" w:rsidRDefault="009E71B3" w:rsidP="008261E5">
      <w:pPr>
        <w:rPr>
          <w:rFonts w:ascii="Times New Roman" w:hAnsi="Times New Roman" w:cs="Times New Roman"/>
          <w:b/>
          <w:sz w:val="28"/>
          <w:szCs w:val="28"/>
        </w:rPr>
      </w:pPr>
    </w:p>
    <w:p w:rsidR="00000871" w:rsidRPr="008261E5" w:rsidRDefault="00000871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lastRenderedPageBreak/>
        <w:t>«Стихотворный вечер»</w:t>
      </w:r>
    </w:p>
    <w:p w:rsidR="00000871" w:rsidRPr="008261E5" w:rsidRDefault="008261E5" w:rsidP="0082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871" w:rsidRPr="008261E5">
        <w:rPr>
          <w:rFonts w:ascii="Times New Roman" w:hAnsi="Times New Roman" w:cs="Times New Roman"/>
          <w:sz w:val="28"/>
          <w:szCs w:val="28"/>
        </w:rPr>
        <w:t xml:space="preserve">Аналогичное упражнение проводится со </w:t>
      </w:r>
      <w:proofErr w:type="gramStart"/>
      <w:r w:rsidR="00000871" w:rsidRPr="008261E5">
        <w:rPr>
          <w:rFonts w:ascii="Times New Roman" w:hAnsi="Times New Roman" w:cs="Times New Roman"/>
          <w:sz w:val="28"/>
          <w:szCs w:val="28"/>
        </w:rPr>
        <w:t>стихотворным</w:t>
      </w:r>
      <w:proofErr w:type="gramEnd"/>
      <w:r w:rsidR="00000871" w:rsidRPr="008261E5">
        <w:rPr>
          <w:rFonts w:ascii="Times New Roman" w:hAnsi="Times New Roman" w:cs="Times New Roman"/>
          <w:sz w:val="28"/>
          <w:szCs w:val="28"/>
        </w:rPr>
        <w:t xml:space="preserve"> рядом. Взрослый начинает читать знакомое ребенку произведение, тот должен продолжить его. Выигрывает игрок, который ни разу не ошибся. Такое упражнение не только тренирует слуховую память, но и дает возможность расширять словарный запас, учит мыслить, будит воображение.</w:t>
      </w:r>
    </w:p>
    <w:p w:rsidR="008261E5" w:rsidRPr="008261E5" w:rsidRDefault="008261E5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«Тройка»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Это задание для тренировки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слуховой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памяти. На этот раз вам предлагаются ряды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из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трех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слов, которые </w:t>
      </w:r>
      <w:r w:rsidR="008261E5">
        <w:rPr>
          <w:rFonts w:ascii="Times New Roman" w:hAnsi="Times New Roman" w:cs="Times New Roman"/>
          <w:sz w:val="28"/>
          <w:szCs w:val="28"/>
        </w:rPr>
        <w:t>взрослый произносит ребенку</w:t>
      </w:r>
      <w:r w:rsidRPr="008261E5">
        <w:rPr>
          <w:rFonts w:ascii="Times New Roman" w:hAnsi="Times New Roman" w:cs="Times New Roman"/>
          <w:sz w:val="28"/>
          <w:szCs w:val="28"/>
        </w:rPr>
        <w:t>. После этого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="008261E5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называет лишь первое слово в каждом ряду,</w:t>
      </w:r>
      <w:r w:rsidR="008261E5">
        <w:rPr>
          <w:rFonts w:ascii="Times New Roman" w:hAnsi="Times New Roman" w:cs="Times New Roman"/>
          <w:sz w:val="28"/>
          <w:szCs w:val="28"/>
        </w:rPr>
        <w:t xml:space="preserve"> а ребенок должен</w:t>
      </w:r>
      <w:r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="008261E5" w:rsidRPr="008261E5">
        <w:rPr>
          <w:rFonts w:ascii="Times New Roman" w:hAnsi="Times New Roman" w:cs="Times New Roman"/>
          <w:sz w:val="28"/>
          <w:szCs w:val="28"/>
        </w:rPr>
        <w:t>произнес</w:t>
      </w:r>
      <w:r w:rsidR="008261E5">
        <w:rPr>
          <w:rFonts w:ascii="Times New Roman" w:hAnsi="Times New Roman" w:cs="Times New Roman"/>
          <w:sz w:val="28"/>
          <w:szCs w:val="28"/>
        </w:rPr>
        <w:t>ти</w:t>
      </w:r>
      <w:r w:rsidRPr="008261E5">
        <w:rPr>
          <w:rFonts w:ascii="Times New Roman" w:hAnsi="Times New Roman" w:cs="Times New Roman"/>
          <w:sz w:val="28"/>
          <w:szCs w:val="28"/>
        </w:rPr>
        <w:t xml:space="preserve"> два остальных: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ПРЯЖА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НИТКА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ВИТЕР;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СИРЕНЬ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ВАЗА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ВЕТЫ;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РЕЛЬСЫ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ШПАЛЫ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ОЕЗД;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МУКА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ТЕСТО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УЛКА;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ОКНО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КРЫША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ОМ;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МАЛЫШ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ВЗРОСЛЫЙ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ТАРИК;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* ДЕТИ -</w:t>
      </w:r>
      <w:r w:rsid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АПА.</w:t>
      </w:r>
    </w:p>
    <w:p w:rsidR="008261E5" w:rsidRDefault="008A4918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 xml:space="preserve"> «Запоминай-ка»</w:t>
      </w:r>
      <w:r w:rsidR="008261E5" w:rsidRPr="0082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918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Упражнение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 </w:t>
      </w:r>
      <w:r w:rsidR="005A75E1" w:rsidRPr="009E71B3">
        <w:rPr>
          <w:rFonts w:ascii="Times New Roman" w:hAnsi="Times New Roman" w:cs="Times New Roman"/>
          <w:sz w:val="28"/>
          <w:szCs w:val="28"/>
        </w:rPr>
        <w:t>на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развитие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слуховой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памяти</w:t>
      </w:r>
    </w:p>
    <w:p w:rsidR="00000871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 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5A75E1" w:rsidRPr="009E71B3">
        <w:rPr>
          <w:rFonts w:ascii="Times New Roman" w:hAnsi="Times New Roman" w:cs="Times New Roman"/>
          <w:sz w:val="28"/>
          <w:szCs w:val="28"/>
        </w:rPr>
        <w:t>читает вслух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один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раз следующие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пары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слов, которые предстоит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запомнить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5A75E1" w:rsidRPr="009E71B3">
        <w:rPr>
          <w:rFonts w:ascii="Times New Roman" w:hAnsi="Times New Roman" w:cs="Times New Roman"/>
          <w:sz w:val="28"/>
          <w:szCs w:val="28"/>
        </w:rPr>
        <w:t>: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БУЛКА 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– </w:t>
      </w:r>
      <w:r w:rsidR="005A75E1" w:rsidRPr="009E71B3">
        <w:rPr>
          <w:rFonts w:ascii="Times New Roman" w:hAnsi="Times New Roman" w:cs="Times New Roman"/>
          <w:sz w:val="28"/>
          <w:szCs w:val="28"/>
        </w:rPr>
        <w:t>МУКА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;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СЕСТРА </w:t>
      </w:r>
      <w:proofErr w:type="gramStart"/>
      <w:r w:rsidR="008A4918" w:rsidRPr="009E71B3">
        <w:rPr>
          <w:rFonts w:ascii="Times New Roman" w:hAnsi="Times New Roman" w:cs="Times New Roman"/>
          <w:sz w:val="28"/>
          <w:szCs w:val="28"/>
        </w:rPr>
        <w:t>–</w:t>
      </w:r>
      <w:r w:rsidR="005A75E1" w:rsidRPr="009E71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A75E1" w:rsidRPr="009E71B3">
        <w:rPr>
          <w:rFonts w:ascii="Times New Roman" w:hAnsi="Times New Roman" w:cs="Times New Roman"/>
          <w:sz w:val="28"/>
          <w:szCs w:val="28"/>
        </w:rPr>
        <w:t>РАТ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;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СВИТЕР </w:t>
      </w:r>
      <w:r w:rsidR="008A4918" w:rsidRPr="009E71B3">
        <w:rPr>
          <w:rFonts w:ascii="Times New Roman" w:hAnsi="Times New Roman" w:cs="Times New Roman"/>
          <w:sz w:val="28"/>
          <w:szCs w:val="28"/>
        </w:rPr>
        <w:t>–</w:t>
      </w:r>
      <w:r w:rsidR="005A75E1" w:rsidRPr="009E71B3">
        <w:rPr>
          <w:rFonts w:ascii="Times New Roman" w:hAnsi="Times New Roman" w:cs="Times New Roman"/>
          <w:sz w:val="28"/>
          <w:szCs w:val="28"/>
        </w:rPr>
        <w:t>НИТКА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;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ПАПА </w:t>
      </w:r>
      <w:r w:rsidR="008A4918" w:rsidRPr="009E71B3">
        <w:rPr>
          <w:rFonts w:ascii="Times New Roman" w:hAnsi="Times New Roman" w:cs="Times New Roman"/>
          <w:sz w:val="28"/>
          <w:szCs w:val="28"/>
        </w:rPr>
        <w:t>–</w:t>
      </w:r>
      <w:r w:rsidR="005A75E1" w:rsidRPr="009E71B3">
        <w:rPr>
          <w:rFonts w:ascii="Times New Roman" w:hAnsi="Times New Roman" w:cs="Times New Roman"/>
          <w:sz w:val="28"/>
          <w:szCs w:val="28"/>
        </w:rPr>
        <w:t>СЫН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;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ВАГОН </w:t>
      </w:r>
      <w:r w:rsidR="008A4918" w:rsidRPr="009E71B3">
        <w:rPr>
          <w:rFonts w:ascii="Times New Roman" w:hAnsi="Times New Roman" w:cs="Times New Roman"/>
          <w:sz w:val="28"/>
          <w:szCs w:val="28"/>
        </w:rPr>
        <w:t>–</w:t>
      </w:r>
      <w:r w:rsidR="005A75E1" w:rsidRPr="009E71B3">
        <w:rPr>
          <w:rFonts w:ascii="Times New Roman" w:hAnsi="Times New Roman" w:cs="Times New Roman"/>
          <w:sz w:val="28"/>
          <w:szCs w:val="28"/>
        </w:rPr>
        <w:t>РЕЛЬСЫ</w:t>
      </w:r>
      <w:r w:rsidR="008A4918" w:rsidRPr="009E71B3">
        <w:rPr>
          <w:rFonts w:ascii="Times New Roman" w:hAnsi="Times New Roman" w:cs="Times New Roman"/>
          <w:sz w:val="28"/>
          <w:szCs w:val="28"/>
        </w:rPr>
        <w:t>. Уточняет у ребенка</w:t>
      </w:r>
      <w:r w:rsidR="009E71B3">
        <w:rPr>
          <w:rFonts w:ascii="Times New Roman" w:hAnsi="Times New Roman" w:cs="Times New Roman"/>
          <w:sz w:val="28"/>
          <w:szCs w:val="28"/>
        </w:rPr>
        <w:t>,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запомнил или нет</w:t>
      </w:r>
      <w:r w:rsidR="005A75E1" w:rsidRPr="009E71B3">
        <w:rPr>
          <w:rFonts w:ascii="Times New Roman" w:hAnsi="Times New Roman" w:cs="Times New Roman"/>
          <w:sz w:val="28"/>
          <w:szCs w:val="28"/>
        </w:rPr>
        <w:t>? А теперь проверим: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из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каждой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пары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ребенок должен </w:t>
      </w:r>
      <w:r w:rsidR="005A75E1" w:rsidRPr="009E71B3">
        <w:rPr>
          <w:rFonts w:ascii="Times New Roman" w:hAnsi="Times New Roman" w:cs="Times New Roman"/>
          <w:sz w:val="28"/>
          <w:szCs w:val="28"/>
        </w:rPr>
        <w:t>называть лишь первое слово, а второе произносит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5A75E1" w:rsidRPr="009E71B3">
        <w:rPr>
          <w:rFonts w:ascii="Times New Roman" w:hAnsi="Times New Roman" w:cs="Times New Roman"/>
          <w:sz w:val="28"/>
          <w:szCs w:val="28"/>
        </w:rPr>
        <w:t>.</w:t>
      </w:r>
    </w:p>
    <w:p w:rsidR="008A4918" w:rsidRPr="008261E5" w:rsidRDefault="008A4918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Упражнение «Кодировка»</w:t>
      </w:r>
    </w:p>
    <w:p w:rsidR="008A4918" w:rsidRPr="009E71B3" w:rsidRDefault="008261E5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      </w:t>
      </w:r>
      <w:r w:rsidR="005A75E1" w:rsidRPr="009E71B3">
        <w:rPr>
          <w:rFonts w:ascii="Times New Roman" w:hAnsi="Times New Roman" w:cs="Times New Roman"/>
          <w:sz w:val="28"/>
          <w:szCs w:val="28"/>
        </w:rPr>
        <w:t>Это задание рассчитано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на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работу в паре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. 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 медленно и лишь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один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раз чита</w:t>
      </w:r>
      <w:r w:rsidR="008A4918" w:rsidRPr="009E71B3">
        <w:rPr>
          <w:rFonts w:ascii="Times New Roman" w:hAnsi="Times New Roman" w:cs="Times New Roman"/>
          <w:sz w:val="28"/>
          <w:szCs w:val="28"/>
        </w:rPr>
        <w:t>е</w:t>
      </w:r>
      <w:r w:rsidR="005A75E1" w:rsidRPr="009E71B3">
        <w:rPr>
          <w:rFonts w:ascii="Times New Roman" w:hAnsi="Times New Roman" w:cs="Times New Roman"/>
          <w:sz w:val="28"/>
          <w:szCs w:val="28"/>
        </w:rPr>
        <w:t>т ряды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слов. </w:t>
      </w:r>
      <w:r w:rsidR="008A4918" w:rsidRPr="009E71B3">
        <w:rPr>
          <w:rFonts w:ascii="Times New Roman" w:hAnsi="Times New Roman" w:cs="Times New Roman"/>
          <w:sz w:val="28"/>
          <w:szCs w:val="28"/>
        </w:rPr>
        <w:t>З</w:t>
      </w:r>
      <w:r w:rsidR="005A75E1" w:rsidRPr="009E71B3">
        <w:rPr>
          <w:rFonts w:ascii="Times New Roman" w:hAnsi="Times New Roman" w:cs="Times New Roman"/>
          <w:sz w:val="28"/>
          <w:szCs w:val="28"/>
        </w:rPr>
        <w:t>адача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="005A75E1" w:rsidRPr="009E71B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5A75E1" w:rsidRPr="009E71B3">
        <w:rPr>
          <w:rFonts w:ascii="Times New Roman" w:hAnsi="Times New Roman" w:cs="Times New Roman"/>
          <w:sz w:val="28"/>
          <w:szCs w:val="28"/>
        </w:rPr>
        <w:t>апомнить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их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в каждом ряду в том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же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порядке, а затем произнести вместе лишь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первые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буквы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из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A75E1" w:rsidRPr="009E71B3">
        <w:rPr>
          <w:rFonts w:ascii="Times New Roman" w:hAnsi="Times New Roman" w:cs="Times New Roman"/>
          <w:sz w:val="28"/>
          <w:szCs w:val="28"/>
        </w:rPr>
        <w:t>ряда</w:t>
      </w:r>
    </w:p>
    <w:p w:rsidR="008A4918" w:rsidRPr="009E71B3" w:rsidRDefault="008A4918" w:rsidP="009E71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 xml:space="preserve"> с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лов. </w:t>
      </w:r>
      <w:r w:rsidRPr="009E71B3">
        <w:rPr>
          <w:rFonts w:ascii="Times New Roman" w:hAnsi="Times New Roman" w:cs="Times New Roman"/>
          <w:sz w:val="28"/>
          <w:szCs w:val="28"/>
        </w:rPr>
        <w:t xml:space="preserve">Для начала лучше использовать кодировка из </w:t>
      </w:r>
      <w:proofErr w:type="spellStart"/>
      <w:r w:rsidRPr="009E71B3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9E71B3">
        <w:rPr>
          <w:rFonts w:ascii="Times New Roman" w:hAnsi="Times New Roman" w:cs="Times New Roman"/>
          <w:sz w:val="28"/>
          <w:szCs w:val="28"/>
        </w:rPr>
        <w:t xml:space="preserve"> слов, далее усложнять.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СЫН, ОБЛАКО, КОШКА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-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получается закодированное слово СОК.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lastRenderedPageBreak/>
        <w:t>-МАМА,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ИСКРА,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РОДИНА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-КРАСКА,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РОМАШКА,</w:t>
      </w:r>
      <w:r w:rsidR="008A4918" w:rsidRPr="008261E5">
        <w:rPr>
          <w:rFonts w:ascii="Times New Roman" w:hAnsi="Times New Roman" w:cs="Times New Roman"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sz w:val="28"/>
          <w:szCs w:val="28"/>
        </w:rPr>
        <w:t>ЕДА</w:t>
      </w:r>
      <w:proofErr w:type="gramStart"/>
      <w:r w:rsidRPr="008261E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261E5">
        <w:rPr>
          <w:rFonts w:ascii="Times New Roman" w:hAnsi="Times New Roman" w:cs="Times New Roman"/>
          <w:sz w:val="28"/>
          <w:szCs w:val="28"/>
        </w:rPr>
        <w:t>ОРЕ</w:t>
      </w:r>
    </w:p>
    <w:p w:rsidR="008A4918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-ГРАЧ, ОБЛАКО, РЕКА, АПЕЛЬСИН</w:t>
      </w:r>
    </w:p>
    <w:p w:rsidR="005A75E1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  <w:r w:rsidRPr="008261E5">
        <w:rPr>
          <w:rFonts w:ascii="Times New Roman" w:hAnsi="Times New Roman" w:cs="Times New Roman"/>
          <w:sz w:val="28"/>
          <w:szCs w:val="28"/>
        </w:rPr>
        <w:t>-СОН, ВАТА, ЕЛЬ, ТЕМ</w:t>
      </w:r>
    </w:p>
    <w:p w:rsidR="008A4918" w:rsidRDefault="005A75E1" w:rsidP="008261E5">
      <w:pPr>
        <w:rPr>
          <w:rFonts w:ascii="Times New Roman" w:hAnsi="Times New Roman" w:cs="Times New Roman"/>
          <w:b/>
          <w:sz w:val="28"/>
          <w:szCs w:val="28"/>
        </w:rPr>
      </w:pPr>
      <w:r w:rsidRPr="008261E5">
        <w:rPr>
          <w:rFonts w:ascii="Times New Roman" w:hAnsi="Times New Roman" w:cs="Times New Roman"/>
          <w:b/>
          <w:sz w:val="28"/>
          <w:szCs w:val="28"/>
        </w:rPr>
        <w:t>"Каскад</w:t>
      </w:r>
      <w:r w:rsidR="008A4918" w:rsidRPr="0082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1E5">
        <w:rPr>
          <w:rFonts w:ascii="Times New Roman" w:hAnsi="Times New Roman" w:cs="Times New Roman"/>
          <w:b/>
          <w:sz w:val="28"/>
          <w:szCs w:val="28"/>
        </w:rPr>
        <w:t>слов"</w:t>
      </w:r>
    </w:p>
    <w:p w:rsidR="008261E5" w:rsidRPr="009E71B3" w:rsidRDefault="009E71B3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1E5" w:rsidRPr="009E71B3">
        <w:rPr>
          <w:rFonts w:ascii="Times New Roman" w:hAnsi="Times New Roman" w:cs="Times New Roman"/>
          <w:sz w:val="28"/>
          <w:szCs w:val="28"/>
        </w:rPr>
        <w:t>Упражнение на развитие объема кратковременной слуховой памяти</w:t>
      </w:r>
      <w:r w:rsidR="008261E5" w:rsidRPr="009E71B3">
        <w:rPr>
          <w:rFonts w:ascii="Times New Roman" w:hAnsi="Times New Roman" w:cs="Times New Roman"/>
          <w:sz w:val="28"/>
          <w:szCs w:val="28"/>
        </w:rPr>
        <w:t>.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Попросите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ребенка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повторять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завами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слова. Начинайте с одного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слова, затем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называйте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два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слова, ребенок повторяет обязательно в этой последовательности, три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слова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и т.д. (интервалымеждусловами-1 секунда).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Когда ребенок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не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сможет повторить определенный словесный ряд, зачитайте ему такое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же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количество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слов, но других (для этого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следует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подготовить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другой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список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слов). Если во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второй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попытке ребенок справился с этим словесным рядом,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то</w:t>
      </w:r>
      <w:r w:rsidR="008A4918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переходите к следующему ряду, и так до тех пор, пока и во втором прочтении ребенок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не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сможет воспроизвести заданное количество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слов.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1. Огонь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2. Дом, молоко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3.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Конь, гриб, игла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4.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Петух, солнце, асфальт, тетрадь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5. Крыша, пень, вода, свеча, школа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6.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Карандаш, машина, брат, мел, птица, хлеб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7.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Орел,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игра, дуб, телефон, стакан, пальто, сын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8. Гора, ворона, часы,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стол, снег, книга, сосна, мед</w:t>
      </w:r>
    </w:p>
    <w:p w:rsid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9. Мяч, яблоко, шапка, морковка,</w:t>
      </w:r>
      <w:r w:rsidR="008261E5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стул, бабочка, метро, цыпленок, носки</w:t>
      </w:r>
    </w:p>
    <w:p w:rsidR="005A75E1" w:rsidRPr="009E71B3" w:rsidRDefault="005A75E1" w:rsidP="009E71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sz w:val="28"/>
          <w:szCs w:val="28"/>
        </w:rPr>
        <w:t>10.</w:t>
      </w:r>
      <w:r w:rsidR="009E71B3">
        <w:rPr>
          <w:rFonts w:ascii="Times New Roman" w:hAnsi="Times New Roman" w:cs="Times New Roman"/>
          <w:sz w:val="28"/>
          <w:szCs w:val="28"/>
        </w:rPr>
        <w:t xml:space="preserve"> </w:t>
      </w:r>
      <w:r w:rsidRPr="009E71B3">
        <w:rPr>
          <w:rFonts w:ascii="Times New Roman" w:hAnsi="Times New Roman" w:cs="Times New Roman"/>
          <w:sz w:val="28"/>
          <w:szCs w:val="28"/>
        </w:rPr>
        <w:t>Грузовик, камень, ягоды, портфель, санки, молоток, девочка, скатерть, арбуз, памятник</w:t>
      </w:r>
    </w:p>
    <w:p w:rsidR="005A75E1" w:rsidRPr="008261E5" w:rsidRDefault="005A75E1" w:rsidP="008261E5">
      <w:pPr>
        <w:rPr>
          <w:rFonts w:ascii="Times New Roman" w:hAnsi="Times New Roman" w:cs="Times New Roman"/>
          <w:sz w:val="28"/>
          <w:szCs w:val="28"/>
        </w:rPr>
      </w:pPr>
    </w:p>
    <w:p w:rsidR="005A75E1" w:rsidRPr="006C64E8" w:rsidRDefault="008261E5" w:rsidP="008261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5E1" w:rsidRPr="008261E5">
        <w:rPr>
          <w:rFonts w:ascii="Times New Roman" w:hAnsi="Times New Roman" w:cs="Times New Roman"/>
          <w:sz w:val="28"/>
          <w:szCs w:val="28"/>
        </w:rPr>
        <w:t>Развитие фонематического слуха у детей — важная задача. Однако, планируя занятия, необходимо помнить, что проводить их нужно в игровой форме, не утомлять ребенка и об</w:t>
      </w:r>
      <w:r w:rsidR="009E71B3">
        <w:rPr>
          <w:rFonts w:ascii="Times New Roman" w:hAnsi="Times New Roman" w:cs="Times New Roman"/>
          <w:sz w:val="28"/>
          <w:szCs w:val="28"/>
        </w:rPr>
        <w:t>язательно хвалить за успехи. По</w:t>
      </w:r>
      <w:r w:rsidR="005A75E1" w:rsidRPr="008261E5">
        <w:rPr>
          <w:rFonts w:ascii="Times New Roman" w:hAnsi="Times New Roman" w:cs="Times New Roman"/>
          <w:sz w:val="28"/>
          <w:szCs w:val="28"/>
        </w:rPr>
        <w:t xml:space="preserve">мимо развития фонематического слуха, необходимо уделить </w:t>
      </w:r>
      <w:r w:rsidR="005A75E1" w:rsidRPr="009E71B3">
        <w:rPr>
          <w:rFonts w:ascii="Times New Roman" w:hAnsi="Times New Roman" w:cs="Times New Roman"/>
          <w:sz w:val="28"/>
          <w:szCs w:val="28"/>
        </w:rPr>
        <w:t xml:space="preserve">внимание </w:t>
      </w:r>
      <w:hyperlink r:id="rId8" w:history="1">
        <w:r w:rsidR="005A75E1" w:rsidRPr="009E71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развитию логического и творческого мышления</w:t>
        </w:r>
      </w:hyperlink>
      <w:r w:rsidR="005A75E1" w:rsidRPr="009E71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5A75E1" w:rsidRPr="009E71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артикуляционной гимнастике</w:t>
        </w:r>
      </w:hyperlink>
      <w:r w:rsidR="005A75E1" w:rsidRPr="009E71B3">
        <w:rPr>
          <w:rFonts w:ascii="Times New Roman" w:hAnsi="Times New Roman" w:cs="Times New Roman"/>
          <w:sz w:val="28"/>
          <w:szCs w:val="28"/>
        </w:rPr>
        <w:t xml:space="preserve">. </w:t>
      </w:r>
      <w:r w:rsidR="005A75E1" w:rsidRPr="008261E5">
        <w:rPr>
          <w:rFonts w:ascii="Times New Roman" w:hAnsi="Times New Roman" w:cs="Times New Roman"/>
          <w:sz w:val="28"/>
          <w:szCs w:val="28"/>
        </w:rPr>
        <w:t>Начинайте заниматься с упражнений, которые ему по силам, постепенно усложняя задания. Хорошее настроение и интерес — самая лучшая мотивация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75E1" w:rsidRPr="006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BAA"/>
    <w:multiLevelType w:val="hybridMultilevel"/>
    <w:tmpl w:val="DE6C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282F"/>
    <w:multiLevelType w:val="multilevel"/>
    <w:tmpl w:val="A5C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1"/>
    <w:rsid w:val="00000871"/>
    <w:rsid w:val="00295C98"/>
    <w:rsid w:val="00311AB6"/>
    <w:rsid w:val="005A75E1"/>
    <w:rsid w:val="006C64E8"/>
    <w:rsid w:val="008261E5"/>
    <w:rsid w:val="008A4918"/>
    <w:rsid w:val="009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8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1E5"/>
    <w:pPr>
      <w:ind w:left="720"/>
      <w:contextualSpacing/>
    </w:pPr>
  </w:style>
  <w:style w:type="paragraph" w:styleId="a8">
    <w:name w:val="No Spacing"/>
    <w:uiPriority w:val="1"/>
    <w:qFormat/>
    <w:rsid w:val="009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8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1E5"/>
    <w:pPr>
      <w:ind w:left="720"/>
      <w:contextualSpacing/>
    </w:pPr>
  </w:style>
  <w:style w:type="paragraph" w:styleId="a8">
    <w:name w:val="No Spacing"/>
    <w:uiPriority w:val="1"/>
    <w:qFormat/>
    <w:rsid w:val="009E7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kusha.su/razvitie-logicheskogo-i-tvorcheskogo-myishleniya-u-dete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yintelligentkids.com%2Frazvitie-rebyonka-i-muzykalnoe-obrazovanie-chto-dayot-mu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yintelligentkids.com%2Frazvitie-fonematicheskogo-sluxa-%25E2%2580%2593-zalog-uspeshnogo-obucheniya-doshkolnikov-chteniyu-i-pism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kusha.su/artikulyatsionnaya-gimnastika-dlya-detey-3-4-5-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dcterms:created xsi:type="dcterms:W3CDTF">2019-10-22T06:55:00Z</dcterms:created>
  <dcterms:modified xsi:type="dcterms:W3CDTF">2019-10-22T08:35:00Z</dcterms:modified>
</cp:coreProperties>
</file>